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7D60" w14:textId="3B3DBBA1" w:rsidR="00FD4584" w:rsidRDefault="00FD4584" w:rsidP="00FD4584">
      <w:r>
        <w:t>T</w:t>
      </w:r>
      <w:r>
        <w:t>he Issue of Indigenous Land Rights</w:t>
      </w:r>
    </w:p>
    <w:p w14:paraId="3A39BCB8" w14:textId="77777777" w:rsidR="00FD4584" w:rsidRDefault="00FD4584" w:rsidP="00FD4584"/>
    <w:p w14:paraId="1169C0FF" w14:textId="77777777" w:rsidR="00FD4584" w:rsidRDefault="00FD4584" w:rsidP="00FD4584"/>
    <w:p w14:paraId="211D9E6D" w14:textId="376A12CF" w:rsidR="00FD4584" w:rsidRDefault="00FD4584" w:rsidP="00FD4584">
      <w:r>
        <w:t xml:space="preserve">The issue of indigenous land rights is a complex and pressing matter that spans historical, cultural, and legal dimensions. Indigenous communities around the world face challenges in securing and maintaining their traditional lands, leading to social, economic, and environmental consequences. </w:t>
      </w:r>
      <w:r w:rsidRPr="00FD4584">
        <w:t>Indigenous land rights refer to the legal and customary rights of indigenous peoples to own, use, and govern their ancestral lands and territories. The historical colonization and dispossession of indigenous lands have left lasting impacts on these communities, shaping the contemporary struggles for land rights.</w:t>
      </w:r>
      <w:r>
        <w:t xml:space="preserve"> </w:t>
      </w:r>
    </w:p>
    <w:p w14:paraId="380E5689" w14:textId="77777777" w:rsidR="00FD4584" w:rsidRDefault="00FD4584" w:rsidP="00FD4584"/>
    <w:p w14:paraId="0F883E46" w14:textId="4A2B5564" w:rsidR="00FD4584" w:rsidRDefault="00FD4584" w:rsidP="00FD4584">
      <w:r>
        <w:t>Many indigenous communities have experienced historical injustices, including forced displacement, land seizures, and cultural assimilation, which continue to impact their ability to assert and maintain land rights.</w:t>
      </w:r>
      <w:r>
        <w:t xml:space="preserve"> </w:t>
      </w:r>
      <w:r>
        <w:t>Indigenous land rights are often inadequately recognized or protected by national legal frameworks, leading to disputes, encroachments, and resource exploitation on indigenous territories</w:t>
      </w:r>
      <w:r>
        <w:t xml:space="preserve">. </w:t>
      </w:r>
      <w:r>
        <w:t>Indigenous lands are frequently targeted for resource extraction, leading to environmental degradation, loss of biodiversity, and displacement of indigenous populations.</w:t>
      </w:r>
      <w:r>
        <w:t xml:space="preserve"> </w:t>
      </w:r>
      <w:r>
        <w:t>Indigenous communities often have limited involvement in decisions affecting their lands, as governments and external entities may not adequately consult or obtain free, prior, and informed consent.</w:t>
      </w:r>
    </w:p>
    <w:p w14:paraId="78C9B52E" w14:textId="77777777" w:rsidR="00FD4584" w:rsidRDefault="00FD4584" w:rsidP="00FD4584"/>
    <w:p w14:paraId="2F8D1B93" w14:textId="54426141" w:rsidR="00FD4584" w:rsidRDefault="00FD4584" w:rsidP="00FD4584">
      <w:r>
        <w:t xml:space="preserve"> There are already various i</w:t>
      </w:r>
      <w:r>
        <w:t xml:space="preserve">nternational </w:t>
      </w:r>
      <w:r>
        <w:t>l</w:t>
      </w:r>
      <w:r>
        <w:t xml:space="preserve">egal </w:t>
      </w:r>
      <w:r>
        <w:t>f</w:t>
      </w:r>
      <w:r>
        <w:t>ramework</w:t>
      </w:r>
      <w:r>
        <w:t xml:space="preserve">s in place to help protect the rights of indigenous land. The </w:t>
      </w:r>
      <w:r>
        <w:t>United Nations Declaration on the Rights of Indigenous Peoples (UNDRIP)</w:t>
      </w:r>
      <w:r>
        <w:t xml:space="preserve"> </w:t>
      </w:r>
      <w:r>
        <w:t>establishes a comprehensive framework for the recognition and protection of indigenous rights, including their right to own, develop, control, and use their lands.</w:t>
      </w:r>
      <w:r>
        <w:t xml:space="preserve"> The </w:t>
      </w:r>
      <w:r>
        <w:t>International Labo</w:t>
      </w:r>
      <w:r>
        <w:t>u</w:t>
      </w:r>
      <w:r>
        <w:t>r Organization (ILO) Convention 169</w:t>
      </w:r>
      <w:r>
        <w:t xml:space="preserve"> </w:t>
      </w:r>
      <w:r>
        <w:t>recogni</w:t>
      </w:r>
      <w:r>
        <w:t>s</w:t>
      </w:r>
      <w:r>
        <w:t>es and protects the rights of indigenous and tribal peoples, including their right to ownership and control over their lands.</w:t>
      </w:r>
      <w:r>
        <w:t xml:space="preserve"> </w:t>
      </w:r>
      <w:r>
        <w:t>Indigenous land rights are also protected under customary international law, reflecting the principles of justice, equality, and respect for the diversity of cultures.</w:t>
      </w:r>
    </w:p>
    <w:p w14:paraId="69B78788" w14:textId="77777777" w:rsidR="00FD4584" w:rsidRDefault="00FD4584" w:rsidP="00FD4584"/>
    <w:p w14:paraId="40D75947" w14:textId="77777777" w:rsidR="00FD4584" w:rsidRDefault="00FD4584" w:rsidP="00FD4584">
      <w:r>
        <w:t>Indigenous land rights are integral to the preservation of cultural diversity, environmental sustainability, and social justice. Recognizing and respecting these rights is not only a matter of legal and ethical responsibility but also essential for fostering inclusive and equitable societies. Continued efforts at the national and international levels are crucial to addressing the challenges faced by indigenous communities and ensuring the full realization of their land rights.</w:t>
      </w:r>
    </w:p>
    <w:p w14:paraId="2088CFB6" w14:textId="77777777" w:rsidR="00FD4584" w:rsidRDefault="00FD4584" w:rsidP="00FD4584"/>
    <w:p w14:paraId="3B954791" w14:textId="0052F114" w:rsidR="00FD4584" w:rsidRDefault="00FD4584" w:rsidP="00FD4584">
      <w:r>
        <w:t>Points to consider:</w:t>
      </w:r>
    </w:p>
    <w:p w14:paraId="296CDE9F" w14:textId="77777777" w:rsidR="00FD4584" w:rsidRDefault="00FD4584" w:rsidP="00FD4584">
      <w:pPr>
        <w:pStyle w:val="ListParagraph"/>
        <w:numPr>
          <w:ilvl w:val="0"/>
          <w:numId w:val="1"/>
        </w:numPr>
      </w:pPr>
      <w:r>
        <w:t>Can a full implementation of UNDRIP be achieved?</w:t>
      </w:r>
    </w:p>
    <w:p w14:paraId="1C58D6B1" w14:textId="77777777" w:rsidR="00FD4584" w:rsidRDefault="00FD4584" w:rsidP="00FD4584">
      <w:pPr>
        <w:pStyle w:val="ListParagraph"/>
        <w:numPr>
          <w:ilvl w:val="0"/>
          <w:numId w:val="1"/>
        </w:numPr>
      </w:pPr>
      <w:r>
        <w:t xml:space="preserve">In your country what are the (if any) the disputes regarding indigenous land rights? </w:t>
      </w:r>
    </w:p>
    <w:p w14:paraId="08F74930" w14:textId="671314D1" w:rsidR="00FD4584" w:rsidRDefault="00FD4584" w:rsidP="00FD4584">
      <w:pPr>
        <w:pStyle w:val="ListParagraph"/>
        <w:numPr>
          <w:ilvl w:val="0"/>
          <w:numId w:val="1"/>
        </w:numPr>
      </w:pPr>
      <w:r>
        <w:t xml:space="preserve"> How can the disputes be settled on an international level? </w:t>
      </w:r>
    </w:p>
    <w:p w14:paraId="62129707" w14:textId="6D08D386" w:rsidR="00FD4584" w:rsidRDefault="00FD4584" w:rsidP="00FD4584"/>
    <w:p w14:paraId="06A79F90" w14:textId="512BED3C" w:rsidR="00FD4584" w:rsidRDefault="00FD4584" w:rsidP="00FD4584">
      <w:r>
        <w:t xml:space="preserve">Useful links: </w:t>
      </w:r>
    </w:p>
    <w:p w14:paraId="1D38FFD9" w14:textId="77777777" w:rsidR="00CC198E" w:rsidRDefault="00CC198E" w:rsidP="00FD4584"/>
    <w:p w14:paraId="153A311F" w14:textId="2EBBF4A3" w:rsidR="00FD4584" w:rsidRDefault="00CC198E" w:rsidP="00FD4584">
      <w:hyperlink r:id="rId5" w:history="1">
        <w:r w:rsidRPr="00A21A2E">
          <w:rPr>
            <w:rStyle w:val="Hyperlink"/>
          </w:rPr>
          <w:t>https://minorityrights.org/law/land-rights/#:~:text=There%20is%20no%20international%20or,ILO%20Convention%20no</w:t>
        </w:r>
      </w:hyperlink>
      <w:r w:rsidRPr="00CC198E">
        <w:t>.</w:t>
      </w:r>
    </w:p>
    <w:p w14:paraId="7BA4CBA8" w14:textId="7C25DFF1" w:rsidR="00CC198E" w:rsidRDefault="00CC198E" w:rsidP="00FD4584"/>
    <w:p w14:paraId="540D20C1" w14:textId="5C200BA1" w:rsidR="00CC198E" w:rsidRDefault="00CC198E" w:rsidP="00FD4584">
      <w:hyperlink r:id="rId6" w:history="1">
        <w:r w:rsidRPr="00A21A2E">
          <w:rPr>
            <w:rStyle w:val="Hyperlink"/>
          </w:rPr>
          <w:t>https://www.un.org/development/desa/indigenouspeoples/wp-content/uploads/sites/19/2018/04/Indigenous-Peoples-Collective-Rights-to-Lands-Territories-Resources.pdf</w:t>
        </w:r>
      </w:hyperlink>
    </w:p>
    <w:p w14:paraId="1C5FDB0D" w14:textId="546AF428" w:rsidR="00CC198E" w:rsidRDefault="00CC198E" w:rsidP="00FD4584"/>
    <w:p w14:paraId="2625861D" w14:textId="0E0997EA" w:rsidR="00CC198E" w:rsidRDefault="00CC198E" w:rsidP="00FD4584">
      <w:hyperlink r:id="rId7" w:history="1">
        <w:r w:rsidRPr="00A21A2E">
          <w:rPr>
            <w:rStyle w:val="Hyperlink"/>
          </w:rPr>
          <w:t>https://www.amnesty.org/en/what-we-do/indigenous-peoples/</w:t>
        </w:r>
      </w:hyperlink>
    </w:p>
    <w:p w14:paraId="20E5D6CB" w14:textId="21159931" w:rsidR="00CC198E" w:rsidRDefault="00CC198E" w:rsidP="00FD4584"/>
    <w:p w14:paraId="54A2B495" w14:textId="77777777" w:rsidR="00CC198E" w:rsidRDefault="00CC198E" w:rsidP="00FD4584"/>
    <w:p w14:paraId="7354168C" w14:textId="77777777" w:rsidR="00CC198E" w:rsidRDefault="00CC198E" w:rsidP="00FD4584"/>
    <w:p w14:paraId="68E76655" w14:textId="77777777" w:rsidR="00FD4584" w:rsidRDefault="00FD4584" w:rsidP="00FD4584"/>
    <w:p w14:paraId="104DB0DC" w14:textId="77777777" w:rsidR="00FD4584" w:rsidRDefault="00FD4584" w:rsidP="00FD4584"/>
    <w:p w14:paraId="19D37A99" w14:textId="77777777" w:rsidR="005E12B1" w:rsidRDefault="005E12B1"/>
    <w:sectPr w:rsidR="005E12B1" w:rsidSect="00067D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E7DC4"/>
    <w:multiLevelType w:val="hybridMultilevel"/>
    <w:tmpl w:val="4E52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76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84"/>
    <w:rsid w:val="00067DCB"/>
    <w:rsid w:val="00081603"/>
    <w:rsid w:val="005E12B1"/>
    <w:rsid w:val="00CC198E"/>
    <w:rsid w:val="00FD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0637FE"/>
  <w15:chartTrackingRefBased/>
  <w15:docId w15:val="{189E4E18-462B-7A4E-9CF3-E1FD8FBE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84"/>
    <w:pPr>
      <w:ind w:left="720"/>
      <w:contextualSpacing/>
    </w:pPr>
  </w:style>
  <w:style w:type="character" w:styleId="Hyperlink">
    <w:name w:val="Hyperlink"/>
    <w:basedOn w:val="DefaultParagraphFont"/>
    <w:uiPriority w:val="99"/>
    <w:unhideWhenUsed/>
    <w:rsid w:val="00CC198E"/>
    <w:rPr>
      <w:color w:val="0563C1" w:themeColor="hyperlink"/>
      <w:u w:val="single"/>
    </w:rPr>
  </w:style>
  <w:style w:type="character" w:styleId="UnresolvedMention">
    <w:name w:val="Unresolved Mention"/>
    <w:basedOn w:val="DefaultParagraphFont"/>
    <w:uiPriority w:val="99"/>
    <w:semiHidden/>
    <w:unhideWhenUsed/>
    <w:rsid w:val="00CC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3020">
      <w:bodyDiv w:val="1"/>
      <w:marLeft w:val="0"/>
      <w:marRight w:val="0"/>
      <w:marTop w:val="0"/>
      <w:marBottom w:val="0"/>
      <w:divBdr>
        <w:top w:val="none" w:sz="0" w:space="0" w:color="auto"/>
        <w:left w:val="none" w:sz="0" w:space="0" w:color="auto"/>
        <w:bottom w:val="none" w:sz="0" w:space="0" w:color="auto"/>
        <w:right w:val="none" w:sz="0" w:space="0" w:color="auto"/>
      </w:divBdr>
      <w:divsChild>
        <w:div w:id="947732421">
          <w:marLeft w:val="0"/>
          <w:marRight w:val="0"/>
          <w:marTop w:val="0"/>
          <w:marBottom w:val="0"/>
          <w:divBdr>
            <w:top w:val="single" w:sz="2" w:space="0" w:color="D9D9E3"/>
            <w:left w:val="single" w:sz="2" w:space="0" w:color="D9D9E3"/>
            <w:bottom w:val="single" w:sz="2" w:space="0" w:color="D9D9E3"/>
            <w:right w:val="single" w:sz="2" w:space="0" w:color="D9D9E3"/>
          </w:divBdr>
          <w:divsChild>
            <w:div w:id="1927958715">
              <w:marLeft w:val="0"/>
              <w:marRight w:val="0"/>
              <w:marTop w:val="0"/>
              <w:marBottom w:val="0"/>
              <w:divBdr>
                <w:top w:val="single" w:sz="2" w:space="0" w:color="D9D9E3"/>
                <w:left w:val="single" w:sz="2" w:space="0" w:color="D9D9E3"/>
                <w:bottom w:val="single" w:sz="2" w:space="0" w:color="D9D9E3"/>
                <w:right w:val="single" w:sz="2" w:space="0" w:color="D9D9E3"/>
              </w:divBdr>
              <w:divsChild>
                <w:div w:id="531260776">
                  <w:marLeft w:val="0"/>
                  <w:marRight w:val="0"/>
                  <w:marTop w:val="0"/>
                  <w:marBottom w:val="0"/>
                  <w:divBdr>
                    <w:top w:val="single" w:sz="2" w:space="0" w:color="D9D9E3"/>
                    <w:left w:val="single" w:sz="2" w:space="0" w:color="D9D9E3"/>
                    <w:bottom w:val="single" w:sz="2" w:space="0" w:color="D9D9E3"/>
                    <w:right w:val="single" w:sz="2" w:space="0" w:color="D9D9E3"/>
                  </w:divBdr>
                  <w:divsChild>
                    <w:div w:id="222375323">
                      <w:marLeft w:val="0"/>
                      <w:marRight w:val="0"/>
                      <w:marTop w:val="0"/>
                      <w:marBottom w:val="0"/>
                      <w:divBdr>
                        <w:top w:val="single" w:sz="2" w:space="0" w:color="D9D9E3"/>
                        <w:left w:val="single" w:sz="2" w:space="0" w:color="D9D9E3"/>
                        <w:bottom w:val="single" w:sz="2" w:space="0" w:color="D9D9E3"/>
                        <w:right w:val="single" w:sz="2" w:space="0" w:color="D9D9E3"/>
                      </w:divBdr>
                      <w:divsChild>
                        <w:div w:id="1918054487">
                          <w:marLeft w:val="0"/>
                          <w:marRight w:val="0"/>
                          <w:marTop w:val="0"/>
                          <w:marBottom w:val="0"/>
                          <w:divBdr>
                            <w:top w:val="single" w:sz="2" w:space="0" w:color="D9D9E3"/>
                            <w:left w:val="single" w:sz="2" w:space="0" w:color="D9D9E3"/>
                            <w:bottom w:val="single" w:sz="2" w:space="0" w:color="D9D9E3"/>
                            <w:right w:val="single" w:sz="2" w:space="0" w:color="D9D9E3"/>
                          </w:divBdr>
                          <w:divsChild>
                            <w:div w:id="1974751931">
                              <w:marLeft w:val="0"/>
                              <w:marRight w:val="0"/>
                              <w:marTop w:val="100"/>
                              <w:marBottom w:val="100"/>
                              <w:divBdr>
                                <w:top w:val="single" w:sz="2" w:space="0" w:color="D9D9E3"/>
                                <w:left w:val="single" w:sz="2" w:space="0" w:color="D9D9E3"/>
                                <w:bottom w:val="single" w:sz="2" w:space="0" w:color="D9D9E3"/>
                                <w:right w:val="single" w:sz="2" w:space="0" w:color="D9D9E3"/>
                              </w:divBdr>
                              <w:divsChild>
                                <w:div w:id="1329554752">
                                  <w:marLeft w:val="0"/>
                                  <w:marRight w:val="0"/>
                                  <w:marTop w:val="0"/>
                                  <w:marBottom w:val="0"/>
                                  <w:divBdr>
                                    <w:top w:val="single" w:sz="2" w:space="0" w:color="D9D9E3"/>
                                    <w:left w:val="single" w:sz="2" w:space="0" w:color="D9D9E3"/>
                                    <w:bottom w:val="single" w:sz="2" w:space="0" w:color="D9D9E3"/>
                                    <w:right w:val="single" w:sz="2" w:space="0" w:color="D9D9E3"/>
                                  </w:divBdr>
                                  <w:divsChild>
                                    <w:div w:id="180628755">
                                      <w:marLeft w:val="0"/>
                                      <w:marRight w:val="0"/>
                                      <w:marTop w:val="0"/>
                                      <w:marBottom w:val="0"/>
                                      <w:divBdr>
                                        <w:top w:val="single" w:sz="2" w:space="0" w:color="D9D9E3"/>
                                        <w:left w:val="single" w:sz="2" w:space="0" w:color="D9D9E3"/>
                                        <w:bottom w:val="single" w:sz="2" w:space="0" w:color="D9D9E3"/>
                                        <w:right w:val="single" w:sz="2" w:space="0" w:color="D9D9E3"/>
                                      </w:divBdr>
                                      <w:divsChild>
                                        <w:div w:id="1873809373">
                                          <w:marLeft w:val="0"/>
                                          <w:marRight w:val="0"/>
                                          <w:marTop w:val="0"/>
                                          <w:marBottom w:val="0"/>
                                          <w:divBdr>
                                            <w:top w:val="single" w:sz="2" w:space="0" w:color="D9D9E3"/>
                                            <w:left w:val="single" w:sz="2" w:space="0" w:color="D9D9E3"/>
                                            <w:bottom w:val="single" w:sz="2" w:space="0" w:color="D9D9E3"/>
                                            <w:right w:val="single" w:sz="2" w:space="0" w:color="D9D9E3"/>
                                          </w:divBdr>
                                          <w:divsChild>
                                            <w:div w:id="317419070">
                                              <w:marLeft w:val="0"/>
                                              <w:marRight w:val="0"/>
                                              <w:marTop w:val="0"/>
                                              <w:marBottom w:val="0"/>
                                              <w:divBdr>
                                                <w:top w:val="single" w:sz="2" w:space="0" w:color="D9D9E3"/>
                                                <w:left w:val="single" w:sz="2" w:space="0" w:color="D9D9E3"/>
                                                <w:bottom w:val="single" w:sz="2" w:space="0" w:color="D9D9E3"/>
                                                <w:right w:val="single" w:sz="2" w:space="0" w:color="D9D9E3"/>
                                              </w:divBdr>
                                              <w:divsChild>
                                                <w:div w:id="636834655">
                                                  <w:marLeft w:val="0"/>
                                                  <w:marRight w:val="0"/>
                                                  <w:marTop w:val="0"/>
                                                  <w:marBottom w:val="0"/>
                                                  <w:divBdr>
                                                    <w:top w:val="single" w:sz="2" w:space="0" w:color="D9D9E3"/>
                                                    <w:left w:val="single" w:sz="2" w:space="0" w:color="D9D9E3"/>
                                                    <w:bottom w:val="single" w:sz="2" w:space="0" w:color="D9D9E3"/>
                                                    <w:right w:val="single" w:sz="2" w:space="0" w:color="D9D9E3"/>
                                                  </w:divBdr>
                                                  <w:divsChild>
                                                    <w:div w:id="1344938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8047232">
          <w:marLeft w:val="0"/>
          <w:marRight w:val="0"/>
          <w:marTop w:val="0"/>
          <w:marBottom w:val="0"/>
          <w:divBdr>
            <w:top w:val="none" w:sz="0" w:space="0" w:color="auto"/>
            <w:left w:val="none" w:sz="0" w:space="0" w:color="auto"/>
            <w:bottom w:val="none" w:sz="0" w:space="0" w:color="auto"/>
            <w:right w:val="none" w:sz="0" w:space="0" w:color="auto"/>
          </w:divBdr>
          <w:divsChild>
            <w:div w:id="1508910570">
              <w:marLeft w:val="0"/>
              <w:marRight w:val="0"/>
              <w:marTop w:val="0"/>
              <w:marBottom w:val="0"/>
              <w:divBdr>
                <w:top w:val="single" w:sz="2" w:space="0" w:color="D9D9E3"/>
                <w:left w:val="single" w:sz="2" w:space="0" w:color="D9D9E3"/>
                <w:bottom w:val="single" w:sz="2" w:space="0" w:color="D9D9E3"/>
                <w:right w:val="single" w:sz="2" w:space="0" w:color="D9D9E3"/>
              </w:divBdr>
              <w:divsChild>
                <w:div w:id="2013217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org/en/what-we-do/indigenous-peo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evelopment/desa/indigenouspeoples/wp-content/uploads/sites/19/2018/04/Indigenous-Peoples-Collective-Rights-to-Lands-Territories-Resources.pdf" TargetMode="External"/><Relationship Id="rId5" Type="http://schemas.openxmlformats.org/officeDocument/2006/relationships/hyperlink" Target="https://minorityrights.org/law/land-rights/#:~:text=There%20is%20no%20international%20or,ILO%20Convention%20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Sanders (S6JC)</dc:creator>
  <cp:keywords/>
  <dc:description/>
  <cp:lastModifiedBy>Lara Sanders (S6JC)</cp:lastModifiedBy>
  <cp:revision>1</cp:revision>
  <dcterms:created xsi:type="dcterms:W3CDTF">2024-01-23T09:26:00Z</dcterms:created>
  <dcterms:modified xsi:type="dcterms:W3CDTF">2024-01-23T09:45:00Z</dcterms:modified>
</cp:coreProperties>
</file>